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A43E0">
        <w:rPr>
          <w:rFonts w:ascii="Corbel" w:hAnsi="Corbel"/>
          <w:i/>
          <w:smallCaps/>
          <w:sz w:val="24"/>
          <w:szCs w:val="24"/>
        </w:rPr>
        <w:t xml:space="preserve"> 2019/202</w:t>
      </w:r>
      <w:r w:rsidR="001B2733">
        <w:rPr>
          <w:rFonts w:ascii="Corbel" w:hAnsi="Corbel"/>
          <w:i/>
          <w:smallCaps/>
          <w:sz w:val="24"/>
          <w:szCs w:val="24"/>
        </w:rPr>
        <w:t>1</w:t>
      </w:r>
    </w:p>
    <w:p w:rsidR="0085747A" w:rsidRDefault="0085747A" w:rsidP="008E773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630B2F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27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osób z zaburzeniami seksualnymi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421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421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773E" w:rsidP="008E77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630B2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8E773E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B2733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B2733" w:rsidRDefault="008E773E" w:rsidP="000C54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II, </w:t>
            </w:r>
            <w:r w:rsidR="00E83E29"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9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9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E773E" w:rsidRDefault="00A36F6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8E773E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E6D7B" w:rsidRDefault="00E22FBC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960BB" w:rsidRDefault="008E77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8E773E" w:rsidRDefault="008E77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E773E" w:rsidP="008E773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zjawiska patologii społecznej. </w:t>
            </w:r>
          </w:p>
        </w:tc>
      </w:tr>
    </w:tbl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0075E" w:rsidRDefault="0080075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E773E" w:rsidRDefault="008E773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rozwojem psychoseksualnym człowieka,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29C1">
              <w:rPr>
                <w:rFonts w:ascii="Corbel" w:hAnsi="Corbel"/>
                <w:sz w:val="24"/>
                <w:szCs w:val="24"/>
              </w:rPr>
              <w:t>u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świadomienie </w:t>
            </w:r>
            <w:r w:rsidR="008529C1">
              <w:rPr>
                <w:rFonts w:ascii="Corbel" w:hAnsi="Corbel"/>
                <w:sz w:val="24"/>
                <w:szCs w:val="24"/>
              </w:rPr>
              <w:t xml:space="preserve">jego </w:t>
            </w:r>
            <w:r w:rsidR="008E773E">
              <w:rPr>
                <w:rFonts w:ascii="Corbel" w:hAnsi="Corbel"/>
                <w:sz w:val="24"/>
                <w:szCs w:val="24"/>
              </w:rPr>
              <w:t>zagrożeń.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zachowaniami seksualnymi ludzi w cyklu życia (zgodnymi z no</w:t>
            </w:r>
            <w:r w:rsidR="00E333D5">
              <w:rPr>
                <w:rFonts w:ascii="Corbel" w:hAnsi="Corbel"/>
                <w:sz w:val="24"/>
                <w:szCs w:val="24"/>
              </w:rPr>
              <w:t>rmą oraz odbiegającymi od niej)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Zaznajomienie ze specyfiką i mechanizmami funkcjo</w:t>
            </w:r>
            <w:r w:rsidR="00E333D5">
              <w:rPr>
                <w:rFonts w:ascii="Corbel" w:hAnsi="Corbel"/>
                <w:sz w:val="24"/>
                <w:szCs w:val="24"/>
              </w:rPr>
              <w:t>nowania przestępców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78109C" w:rsidRPr="001C62DB" w:rsidRDefault="00BD0429" w:rsidP="00BD04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</w:t>
            </w:r>
            <w:r w:rsidR="0078109C" w:rsidRPr="001C62DB">
              <w:rPr>
                <w:rFonts w:ascii="Corbel" w:hAnsi="Corbel"/>
                <w:sz w:val="24"/>
                <w:szCs w:val="24"/>
              </w:rPr>
              <w:t>sposobami resocjalizacji sprawców</w:t>
            </w:r>
            <w:r>
              <w:rPr>
                <w:rFonts w:ascii="Corbel" w:hAnsi="Corbel"/>
                <w:sz w:val="24"/>
                <w:szCs w:val="24"/>
              </w:rPr>
              <w:t xml:space="preserve"> przestępstw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418F" w:rsidRPr="009C54AE" w:rsidTr="005E6E85">
        <w:tc>
          <w:tcPr>
            <w:tcW w:w="1701" w:type="dxa"/>
          </w:tcPr>
          <w:p w:rsidR="001A418F" w:rsidRPr="00860AB6" w:rsidRDefault="001A418F" w:rsidP="008412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</w:t>
            </w:r>
            <w:r w:rsidRPr="00860AB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A418F" w:rsidRPr="00860AB6" w:rsidRDefault="008E773E" w:rsidP="008E77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66675B" w:rsidRPr="00860AB6">
              <w:rPr>
                <w:rFonts w:ascii="Corbel" w:hAnsi="Corbel"/>
                <w:sz w:val="24"/>
                <w:szCs w:val="24"/>
              </w:rPr>
              <w:t>o</w:t>
            </w:r>
            <w:r w:rsidR="00F9660B" w:rsidRPr="00860AB6">
              <w:rPr>
                <w:rFonts w:ascii="Corbel" w:hAnsi="Corbel"/>
                <w:sz w:val="24"/>
                <w:szCs w:val="24"/>
              </w:rPr>
              <w:t xml:space="preserve">mówi psychoseksualny rozwój człowieka oraz </w:t>
            </w:r>
            <w:r w:rsidR="008C6C4E" w:rsidRPr="00860AB6">
              <w:rPr>
                <w:rFonts w:ascii="Corbel" w:hAnsi="Corbel"/>
                <w:sz w:val="24"/>
                <w:szCs w:val="24"/>
              </w:rPr>
              <w:t xml:space="preserve"> jego zaburzenia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1A418F" w:rsidRPr="00860AB6" w:rsidRDefault="001E5ACA" w:rsidP="00AE008E">
            <w:pPr>
              <w:pStyle w:val="Akapitzlist"/>
              <w:spacing w:after="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>scharakteryzuje determinanty zaburzeń seksualnych, ich skutki oraz możliwości profila</w:t>
            </w:r>
            <w:r>
              <w:rPr>
                <w:rFonts w:ascii="Corbel" w:hAnsi="Corbel"/>
                <w:sz w:val="24"/>
                <w:szCs w:val="24"/>
              </w:rPr>
              <w:t>ktyki, terapii i resocjalizacji.</w:t>
            </w:r>
          </w:p>
        </w:tc>
        <w:tc>
          <w:tcPr>
            <w:tcW w:w="1873" w:type="dxa"/>
          </w:tcPr>
          <w:p w:rsidR="00860AB6" w:rsidRPr="00860AB6" w:rsidRDefault="00860AB6" w:rsidP="00AE008E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860AB6" w:rsidRPr="00860AB6" w:rsidRDefault="00860AB6" w:rsidP="00AE008E">
            <w:pPr>
              <w:pStyle w:val="Akapitzlist"/>
              <w:spacing w:after="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dokona analizy wybranych </w:t>
            </w:r>
            <w:r>
              <w:rPr>
                <w:rFonts w:ascii="Corbel" w:hAnsi="Corbel"/>
                <w:sz w:val="24"/>
                <w:szCs w:val="24"/>
              </w:rPr>
              <w:t>przypadków zaburzeń seksualnych oraz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zaproponuje efektywny program  oddziaływań  resocjalizacyjnych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60AB6" w:rsidRPr="00860AB6" w:rsidRDefault="00860AB6" w:rsidP="00AE008E">
            <w:pPr>
              <w:pStyle w:val="Akapitzlist"/>
              <w:spacing w:after="6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84121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omówi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moralne i etyczne </w:t>
            </w:r>
            <w:r>
              <w:rPr>
                <w:rFonts w:ascii="Corbel" w:hAnsi="Corbel"/>
                <w:sz w:val="24"/>
                <w:szCs w:val="24"/>
              </w:rPr>
              <w:t xml:space="preserve">problemy w resocjalizacji osób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>z zaburzeniami seksualnymi; określa obszary wiedzy wymagające pogłębienia w kontekście przyszłej pracy zawodowej studenta</w:t>
            </w:r>
          </w:p>
        </w:tc>
        <w:tc>
          <w:tcPr>
            <w:tcW w:w="1873" w:type="dxa"/>
          </w:tcPr>
          <w:p w:rsidR="00860AB6" w:rsidRPr="00860AB6" w:rsidRDefault="00860AB6" w:rsidP="00AE008E">
            <w:pPr>
              <w:pStyle w:val="Punktygwne"/>
              <w:spacing w:before="0" w:line="276" w:lineRule="auto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</w:tc>
      </w:tr>
    </w:tbl>
    <w:p w:rsidR="00086C78" w:rsidRDefault="00086C78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2E5C" w:rsidRDefault="00E92E5C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8E773E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92E5C" w:rsidRPr="009C54AE" w:rsidRDefault="00E92E5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Seksualność człowieka; zdrowie seksualne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Dojrzewanie psychoseksualne; aktywność seksualna jako przejaw rozwoju psychoseksualnego; norma seksualna</w:t>
            </w:r>
            <w:r w:rsidR="00476B97">
              <w:rPr>
                <w:rFonts w:ascii="Corbel" w:hAnsi="Corbel"/>
                <w:sz w:val="24"/>
                <w:szCs w:val="24"/>
              </w:rPr>
              <w:t>; zaburzenia seksualne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890C6C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środowisk socjalizacyjnych </w:t>
            </w:r>
            <w:r w:rsidR="00C718C0" w:rsidRPr="001C62DB">
              <w:rPr>
                <w:rFonts w:ascii="Corbel" w:hAnsi="Corbel"/>
                <w:sz w:val="24"/>
                <w:szCs w:val="24"/>
              </w:rPr>
              <w:t>w kształtowaniu się seksualności człowieka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0C2B" w:rsidRPr="009C54AE" w:rsidTr="00923D7D">
        <w:tc>
          <w:tcPr>
            <w:tcW w:w="9639" w:type="dxa"/>
          </w:tcPr>
          <w:p w:rsidR="00410C2B" w:rsidRDefault="00410C2B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Wczesna aktywność seksualna – jej przyczyny i skutki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E15E86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lastRenderedPageBreak/>
              <w:t>Świadczenie usług seksualnych (ze szc</w:t>
            </w:r>
            <w:r w:rsidR="00944A23">
              <w:rPr>
                <w:rFonts w:ascii="Corbel" w:hAnsi="Corbel"/>
                <w:sz w:val="24"/>
                <w:szCs w:val="24"/>
              </w:rPr>
              <w:t xml:space="preserve">zególnym uwzględnieniem dzieci </w:t>
            </w:r>
            <w:r w:rsidRPr="001C62DB">
              <w:rPr>
                <w:rFonts w:ascii="Corbel" w:hAnsi="Corbel"/>
                <w:sz w:val="24"/>
                <w:szCs w:val="24"/>
              </w:rPr>
              <w:t>i młodzieży)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9C6D0E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Przemoc seksualna – dzieci i młodzież w roli ofiar i sprawców; terapia dziecięcych sprawców przemocy seksualnej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Pedofilia i kazirodztwo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Gwałty</w:t>
            </w:r>
            <w:r w:rsidRPr="001C62DB">
              <w:rPr>
                <w:rFonts w:ascii="Corbel" w:hAnsi="Corbel"/>
                <w:sz w:val="24"/>
                <w:szCs w:val="24"/>
              </w:rPr>
              <w:t xml:space="preserve"> i zabójstw na tle seksualnym oraz ich uwarunkowania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Resocjalizacja przestępców seksualnych: strategie i metody; terapia rodziny w resocjalizacji przestępców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Programy resocjalizacyjne: STOP, SOTP, „</w:t>
            </w:r>
            <w:proofErr w:type="spellStart"/>
            <w:r w:rsidRPr="001C62DB">
              <w:rPr>
                <w:rFonts w:ascii="Corbel" w:hAnsi="Corbel"/>
                <w:sz w:val="24"/>
                <w:szCs w:val="24"/>
              </w:rPr>
              <w:t>Respect</w:t>
            </w:r>
            <w:proofErr w:type="spellEnd"/>
            <w:r w:rsidRPr="001C62DB">
              <w:rPr>
                <w:rFonts w:ascii="Corbel" w:hAnsi="Corbel"/>
                <w:sz w:val="24"/>
                <w:szCs w:val="24"/>
              </w:rPr>
              <w:t>”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Ocena ryzyka powrotności do przestępstw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E773E" w:rsidRDefault="008E773E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E960BB" w:rsidRPr="008E773E" w:rsidRDefault="008E773E" w:rsidP="008E773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E773E">
        <w:rPr>
          <w:rFonts w:ascii="Corbel" w:hAnsi="Corbel"/>
          <w:b w:val="0"/>
          <w:smallCaps w:val="0"/>
          <w:szCs w:val="24"/>
        </w:rPr>
        <w:t xml:space="preserve">Ćwiczenia: </w:t>
      </w:r>
      <w:r w:rsidR="007B6077" w:rsidRPr="008E773E">
        <w:rPr>
          <w:rFonts w:ascii="Corbel" w:hAnsi="Corbel"/>
          <w:b w:val="0"/>
          <w:smallCaps w:val="0"/>
          <w:szCs w:val="24"/>
        </w:rPr>
        <w:t xml:space="preserve">metoda projektów, </w:t>
      </w:r>
      <w:r w:rsidR="00CF2967" w:rsidRPr="008E773E">
        <w:rPr>
          <w:rFonts w:ascii="Corbel" w:hAnsi="Corbel"/>
          <w:b w:val="0"/>
          <w:smallCaps w:val="0"/>
          <w:szCs w:val="24"/>
        </w:rPr>
        <w:t>praca w grupach</w:t>
      </w:r>
      <w:r w:rsidR="00890C6C" w:rsidRPr="008E773E">
        <w:rPr>
          <w:rFonts w:ascii="Corbel" w:hAnsi="Corbel"/>
          <w:b w:val="0"/>
          <w:smallCaps w:val="0"/>
          <w:szCs w:val="24"/>
        </w:rPr>
        <w:t>, dyskusja</w:t>
      </w:r>
      <w:r>
        <w:rPr>
          <w:rFonts w:ascii="Corbel" w:hAnsi="Corbel"/>
          <w:b w:val="0"/>
          <w:szCs w:val="24"/>
        </w:rPr>
        <w:t>.</w:t>
      </w:r>
    </w:p>
    <w:p w:rsidR="00E92E5C" w:rsidRDefault="00E92E5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E773E" w:rsidRDefault="008E773E" w:rsidP="008E773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E773E" w:rsidRPr="009C54AE" w:rsidTr="0042680C">
        <w:tc>
          <w:tcPr>
            <w:tcW w:w="1985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E773E" w:rsidRPr="00C542A5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E773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8E773E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>ozytywna ocena z kolokwium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>ozytywna ocena przygotowanych prac projektowych i ich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 xml:space="preserve">cena </w:t>
            </w:r>
            <w:r w:rsidR="00A41E92" w:rsidRPr="008E773E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 w:rsidRPr="008E773E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8E773E">
              <w:rPr>
                <w:rFonts w:ascii="Corbel" w:hAnsi="Corbel"/>
                <w:sz w:val="24"/>
                <w:szCs w:val="24"/>
              </w:rPr>
              <w:t>w trakcie pracy nad projektami, podczas analizowania prezentowanych przez studentów projektów)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Pr="009C54A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22168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42216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C12A09" w:rsidRDefault="0051657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0B405D" w:rsidP="00FA4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przygotowywanie prac projektowych</w:t>
            </w:r>
            <w:r w:rsidR="00FA409A">
              <w:rPr>
                <w:rFonts w:ascii="Corbel" w:hAnsi="Corbel"/>
                <w:sz w:val="24"/>
                <w:szCs w:val="24"/>
              </w:rPr>
              <w:t xml:space="preserve">, </w:t>
            </w:r>
            <w:r w:rsidR="004A24B3">
              <w:rPr>
                <w:rFonts w:ascii="Corbel" w:hAnsi="Corbel"/>
                <w:sz w:val="24"/>
                <w:szCs w:val="24"/>
              </w:rPr>
              <w:t>przygotowywanie prezentacji</w:t>
            </w:r>
          </w:p>
        </w:tc>
        <w:tc>
          <w:tcPr>
            <w:tcW w:w="4677" w:type="dxa"/>
          </w:tcPr>
          <w:p w:rsidR="000B405D" w:rsidRDefault="00EE3F45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516577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FA409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E773E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2E5C" w:rsidRPr="009C54AE" w:rsidRDefault="00E92E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E77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E77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65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4E0613" w:rsidRPr="009C54AE" w:rsidTr="008E0A07">
        <w:trPr>
          <w:trHeight w:val="397"/>
        </w:trPr>
        <w:tc>
          <w:tcPr>
            <w:tcW w:w="7655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E0613" w:rsidRPr="00A40B5D" w:rsidRDefault="008E773E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Jaczewski</w:t>
            </w: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</w:rPr>
              <w:t>A.</w:t>
            </w:r>
            <w:r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iCs/>
                <w:sz w:val="24"/>
                <w:szCs w:val="24"/>
              </w:rPr>
              <w:t>Biologiczne i medyczn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 podstawy rozwoju i wychowania, </w:t>
            </w:r>
            <w:r w:rsidR="00D563F5" w:rsidRPr="008E773E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DC4A3A" w:rsidRPr="008E773E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>A</w:t>
            </w:r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>kademickie Żak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Pr="00A40B5D" w:rsidRDefault="008E773E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Z.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Leczenie i resocjalizacja osób wyk</w:t>
            </w:r>
            <w:r>
              <w:rPr>
                <w:rFonts w:ascii="Corbel" w:hAnsi="Corbel"/>
                <w:i/>
                <w:sz w:val="24"/>
                <w:szCs w:val="24"/>
              </w:rPr>
              <w:t>orzystujących seksualnie dzieci,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(w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  <w:r w:rsidR="008E0A07">
              <w:rPr>
                <w:rFonts w:ascii="Corbel" w:hAnsi="Corbel"/>
                <w:sz w:val="24"/>
                <w:szCs w:val="24"/>
              </w:rPr>
              <w:t>Urban B.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 xml:space="preserve"> i </w:t>
            </w:r>
            <w:r w:rsidR="008E0A07">
              <w:rPr>
                <w:rFonts w:ascii="Corbel" w:hAnsi="Corbel"/>
                <w:sz w:val="24"/>
                <w:szCs w:val="24"/>
              </w:rPr>
              <w:t>Stanik</w:t>
            </w:r>
            <w:r w:rsidR="008E0A07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>J. M.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8E0A07">
              <w:rPr>
                <w:rFonts w:ascii="Corbel" w:hAnsi="Corbel"/>
                <w:i/>
                <w:sz w:val="24"/>
                <w:szCs w:val="24"/>
              </w:rPr>
              <w:t>Resocjalizacja,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Tom 2, </w:t>
            </w:r>
            <w:r w:rsidR="00DC4A3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Izdebski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Z.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Seksualnoś</w:t>
            </w:r>
            <w:r>
              <w:rPr>
                <w:rFonts w:ascii="Corbel" w:hAnsi="Corbel"/>
                <w:i/>
                <w:sz w:val="24"/>
                <w:szCs w:val="24"/>
              </w:rPr>
              <w:t>ć Polaków na początku XXI wieku,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Wydawnictwo Uniwersytetu Jagiellońskiego, Kraków 2012.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Kurzępa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Zagrożona niewinność. Zakłócenia rozwoju seks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ualności współczesnej młodzieży,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E63687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Oficyna Wydawnicza Impuls,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Kraków 2007.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Łukaszek </w:t>
            </w:r>
            <w:r w:rsidR="004E0613" w:rsidRPr="008E0A07">
              <w:rPr>
                <w:rFonts w:ascii="Corbel" w:hAnsi="Corbel"/>
                <w:bCs/>
                <w:sz w:val="24"/>
                <w:szCs w:val="24"/>
              </w:rPr>
              <w:t>M.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 Cechy obyczajowości seksualnej mężczy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zn niedostosowanych społecznie </w:t>
            </w:r>
            <w:r w:rsidRPr="008E0A07">
              <w:rPr>
                <w:rFonts w:ascii="Corbel" w:hAnsi="Corbel"/>
                <w:bCs/>
                <w:sz w:val="24"/>
                <w:szCs w:val="24"/>
              </w:rPr>
              <w:t>(w</w:t>
            </w:r>
            <w:r w:rsidR="004E0613" w:rsidRPr="008E0A07">
              <w:rPr>
                <w:rFonts w:ascii="Corbel" w:hAnsi="Corbel"/>
                <w:bCs/>
                <w:sz w:val="24"/>
                <w:szCs w:val="24"/>
              </w:rPr>
              <w:t>:</w:t>
            </w:r>
            <w:r w:rsidRPr="008E0A07">
              <w:rPr>
                <w:rFonts w:ascii="Corbel" w:hAnsi="Corbel"/>
                <w:bCs/>
                <w:sz w:val="24"/>
                <w:szCs w:val="24"/>
              </w:rPr>
              <w:t>)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40B5D">
              <w:rPr>
                <w:rFonts w:ascii="Corbel" w:hAnsi="Corbel"/>
                <w:bCs/>
                <w:sz w:val="24"/>
                <w:szCs w:val="24"/>
              </w:rPr>
              <w:t>Mudrecka</w:t>
            </w:r>
            <w:proofErr w:type="spellEnd"/>
            <w:r w:rsidRPr="00A40B5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I. </w:t>
            </w:r>
            <w:r w:rsidRPr="00A40B5D">
              <w:rPr>
                <w:rFonts w:ascii="Corbel" w:hAnsi="Corbel"/>
                <w:bCs/>
                <w:sz w:val="24"/>
                <w:szCs w:val="24"/>
              </w:rPr>
              <w:t xml:space="preserve">(red.), 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>Resocjalizacja, readaptacja i reintegracja społeczna - problemy, programy i p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erspektywy rozwoju komunikacji, </w:t>
            </w:r>
            <w:r w:rsidR="004E0613" w:rsidRPr="00A40B5D">
              <w:rPr>
                <w:rFonts w:ascii="Corbel" w:hAnsi="Corbel"/>
                <w:bCs/>
                <w:sz w:val="24"/>
                <w:szCs w:val="24"/>
              </w:rPr>
              <w:t>Pedagogium Wyższa Szkoła Nauk Społecznych, Warszawa 2017, s. 219-230.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Przestępstwa seksualne,</w:t>
            </w:r>
            <w:r w:rsidR="009A361A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9A361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9A361A" w:rsidRPr="008E0A07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9A361A" w:rsidRPr="00A40B5D">
              <w:rPr>
                <w:rStyle w:val="st"/>
                <w:rFonts w:ascii="Corbel" w:hAnsi="Corbel"/>
                <w:sz w:val="24"/>
                <w:szCs w:val="24"/>
              </w:rPr>
              <w:t>Naukow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>e PWN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0B5D">
              <w:rPr>
                <w:rFonts w:ascii="Corbel" w:hAnsi="Corbel"/>
                <w:sz w:val="24"/>
                <w:szCs w:val="24"/>
                <w:lang w:val="de-DE"/>
              </w:rPr>
              <w:t>Beisert</w:t>
            </w:r>
            <w:proofErr w:type="spellEnd"/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>M.</w:t>
            </w:r>
            <w:r>
              <w:rPr>
                <w:rFonts w:ascii="Corbel" w:hAnsi="Corbel"/>
                <w:sz w:val="24"/>
                <w:szCs w:val="24"/>
                <w:lang w:val="de-DE"/>
              </w:rPr>
              <w:t xml:space="preserve"> (red.),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 xml:space="preserve"> </w:t>
            </w:r>
            <w:r w:rsidR="004E0613" w:rsidRPr="00A40B5D">
              <w:rPr>
                <w:rFonts w:ascii="Corbel" w:hAnsi="Corbel"/>
                <w:i/>
                <w:iCs/>
                <w:sz w:val="24"/>
                <w:szCs w:val="24"/>
              </w:rPr>
              <w:t>Seks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ualność w cyklu życia człowieka, </w:t>
            </w:r>
            <w:r w:rsidR="009A361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Poznań 2004.</w:t>
            </w:r>
          </w:p>
          <w:p w:rsidR="004E0613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8E0A07">
              <w:rPr>
                <w:rFonts w:ascii="Corbel" w:hAnsi="Corbel"/>
                <w:sz w:val="24"/>
                <w:szCs w:val="24"/>
              </w:rPr>
              <w:t>Łukaszek M.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Wybrane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problemy seksualności więźniów,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Wydawnic</w:t>
            </w:r>
            <w:r>
              <w:rPr>
                <w:rFonts w:ascii="Corbel" w:hAnsi="Corbel"/>
                <w:sz w:val="24"/>
                <w:szCs w:val="24"/>
              </w:rPr>
              <w:t xml:space="preserve">two Uniwersytetu Rzeszowskiego,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Rzeszów 2015</w:t>
            </w:r>
            <w:r w:rsidR="004E0613" w:rsidRPr="001C62DB"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="004E0613" w:rsidRPr="009C54AE" w:rsidTr="008E0A07">
        <w:trPr>
          <w:trHeight w:val="397"/>
        </w:trPr>
        <w:tc>
          <w:tcPr>
            <w:tcW w:w="7655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6209B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Beisert 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>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6209B" w:rsidRPr="00A40B5D">
              <w:rPr>
                <w:rFonts w:ascii="Corbel" w:hAnsi="Corbel"/>
                <w:i/>
                <w:iCs/>
                <w:sz w:val="24"/>
                <w:szCs w:val="24"/>
              </w:rPr>
              <w:t>Kazir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odztwo. Rodzice w roli sprawców, </w:t>
            </w:r>
            <w:r w:rsidR="0036209B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36209B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36209B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SCHOLAR 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>Warszawa 2004.</w:t>
            </w:r>
          </w:p>
          <w:p w:rsidR="004E0613" w:rsidRPr="00A40B5D" w:rsidRDefault="008E0A07" w:rsidP="008E0A07">
            <w:pPr>
              <w:pStyle w:val="Tekstprzypisudolnego"/>
              <w:tabs>
                <w:tab w:val="left" w:pos="720"/>
              </w:tabs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 Z., Niemiec T., Wąż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(Zbyt) młodzi rodzice, </w:t>
            </w:r>
            <w:r w:rsidR="00CB08A6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CB08A6" w:rsidRPr="008E0A07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TRIO,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2011.</w:t>
            </w:r>
          </w:p>
          <w:p w:rsidR="004E0613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Lew-Starowicz Z., </w:t>
            </w:r>
            <w:proofErr w:type="spellStart"/>
            <w:r w:rsidR="004E0613" w:rsidRPr="00A40B5D">
              <w:rPr>
                <w:rFonts w:ascii="Corbel" w:hAnsi="Corbel"/>
                <w:sz w:val="24"/>
                <w:szCs w:val="24"/>
              </w:rPr>
              <w:t>Skrzypulec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V., </w:t>
            </w:r>
            <w:r>
              <w:rPr>
                <w:rFonts w:ascii="Corbel" w:hAnsi="Corbel"/>
                <w:i/>
                <w:sz w:val="24"/>
                <w:szCs w:val="24"/>
              </w:rPr>
              <w:t>Podstawy Seksuologii,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PZWL,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2010.</w:t>
            </w:r>
          </w:p>
          <w:p w:rsidR="004E0613" w:rsidRPr="008E0A07" w:rsidRDefault="004E0613" w:rsidP="008E0A07">
            <w:pPr>
              <w:spacing w:after="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0A07">
              <w:rPr>
                <w:rFonts w:ascii="Corbel" w:hAnsi="Corbel"/>
                <w:bCs/>
                <w:sz w:val="24"/>
                <w:szCs w:val="24"/>
              </w:rPr>
              <w:t>Łukaszek M.</w:t>
            </w:r>
            <w:r w:rsidR="008E0A07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8E0A07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i/>
                <w:sz w:val="24"/>
                <w:szCs w:val="24"/>
              </w:rPr>
              <w:t>Agresja seksualna wobec kobiet - doświadczenia i opinie mężczyzn odbywających karę pozbawienia wolności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 (w:)</w:t>
            </w:r>
            <w:r w:rsidR="008E0A07" w:rsidRPr="008E0A07">
              <w:rPr>
                <w:rFonts w:ascii="Corbel" w:hAnsi="Corbel"/>
                <w:sz w:val="24"/>
                <w:szCs w:val="24"/>
              </w:rPr>
              <w:t xml:space="preserve"> Kowalczyk D.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8E0A07" w:rsidRPr="008E0A07">
              <w:rPr>
                <w:rFonts w:ascii="Corbel" w:hAnsi="Corbel"/>
                <w:sz w:val="24"/>
                <w:szCs w:val="24"/>
              </w:rPr>
              <w:t>Szecówka</w:t>
            </w:r>
            <w:proofErr w:type="spellEnd"/>
            <w:r w:rsidR="008E0A07" w:rsidRPr="008E0A07">
              <w:rPr>
                <w:rFonts w:ascii="Corbel" w:hAnsi="Corbel"/>
                <w:sz w:val="24"/>
                <w:szCs w:val="24"/>
              </w:rPr>
              <w:t xml:space="preserve"> A., Grzesiak S. (red.)</w:t>
            </w:r>
            <w:r w:rsidR="008E0A07">
              <w:rPr>
                <w:rFonts w:ascii="Corbel" w:hAnsi="Corbel"/>
                <w:sz w:val="24"/>
                <w:szCs w:val="24"/>
              </w:rPr>
              <w:t>,</w:t>
            </w:r>
            <w:r w:rsidRPr="008E0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i/>
                <w:sz w:val="24"/>
                <w:szCs w:val="24"/>
              </w:rPr>
              <w:t xml:space="preserve">Resocjalizacja penitencjarna w kontekstach </w:t>
            </w:r>
            <w:r w:rsidR="008E0A07">
              <w:rPr>
                <w:rFonts w:ascii="Corbel" w:hAnsi="Corbel"/>
                <w:i/>
                <w:sz w:val="24"/>
                <w:szCs w:val="24"/>
              </w:rPr>
              <w:lastRenderedPageBreak/>
              <w:t>interdyscyplinarnych</w:t>
            </w:r>
            <w:r w:rsidRPr="008E0A07">
              <w:rPr>
                <w:rFonts w:ascii="Corbel" w:hAnsi="Corbel"/>
                <w:sz w:val="24"/>
                <w:szCs w:val="24"/>
              </w:rPr>
              <w:t>, Oficyna Wydawnicza ATUT, Wrocław 2015.</w:t>
            </w:r>
          </w:p>
          <w:p w:rsidR="008E0A07" w:rsidRDefault="008E0A07" w:rsidP="008E0A07">
            <w:pPr>
              <w:pStyle w:val="Tekstprzypisudolneg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Łukaszek 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>M.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color w:val="000000"/>
                <w:sz w:val="24"/>
                <w:szCs w:val="24"/>
              </w:rPr>
              <w:t>Szorstka młodość. Socjalizacyjne wyznaczniki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zachowań seksualnych młodzieży,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42552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Rzeszowskiego, 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>Rzeszów 2013.</w:t>
            </w:r>
          </w:p>
          <w:p w:rsidR="004E0613" w:rsidRPr="008E0A07" w:rsidRDefault="008E0A07" w:rsidP="008E0A0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</w:t>
            </w:r>
            <w:r w:rsidRPr="008E0A07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sz w:val="24"/>
                <w:szCs w:val="24"/>
              </w:rPr>
              <w:t>Z.</w:t>
            </w:r>
            <w:r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8E0A07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8E0A07">
              <w:rPr>
                <w:rFonts w:ascii="Corbel" w:hAnsi="Corbel"/>
                <w:i/>
                <w:iCs/>
                <w:sz w:val="24"/>
                <w:szCs w:val="24"/>
              </w:rPr>
              <w:t>Zachowania seksualne kobiet świadczących usługi seksualne, mężczyzn homoseksualnych i 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sób uzależnionych od narkotyków, </w:t>
            </w:r>
            <w:proofErr w:type="spellStart"/>
            <w:r w:rsidR="00D563F5" w:rsidRPr="008E0A07">
              <w:rPr>
                <w:rStyle w:val="st"/>
                <w:rFonts w:ascii="Corbel" w:hAnsi="Corbel"/>
                <w:sz w:val="24"/>
                <w:szCs w:val="24"/>
              </w:rPr>
              <w:t>Organon</w:t>
            </w:r>
            <w:proofErr w:type="spellEnd"/>
            <w:r w:rsidR="00D563F5" w:rsidRPr="008E0A07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="004E0613" w:rsidRPr="008E0A07">
              <w:rPr>
                <w:rFonts w:ascii="Corbel" w:hAnsi="Corbel"/>
                <w:sz w:val="24"/>
                <w:szCs w:val="24"/>
              </w:rPr>
              <w:t>Zielona Góra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7E9" w:rsidRDefault="004577E9" w:rsidP="00C16ABF">
      <w:pPr>
        <w:spacing w:after="0" w:line="240" w:lineRule="auto"/>
      </w:pPr>
      <w:r>
        <w:separator/>
      </w:r>
    </w:p>
  </w:endnote>
  <w:endnote w:type="continuationSeparator" w:id="0">
    <w:p w:rsidR="004577E9" w:rsidRDefault="004577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7E9" w:rsidRDefault="004577E9" w:rsidP="00C16ABF">
      <w:pPr>
        <w:spacing w:after="0" w:line="240" w:lineRule="auto"/>
      </w:pPr>
      <w:r>
        <w:separator/>
      </w:r>
    </w:p>
  </w:footnote>
  <w:footnote w:type="continuationSeparator" w:id="0">
    <w:p w:rsidR="004577E9" w:rsidRDefault="004577E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C140502"/>
    <w:multiLevelType w:val="multilevel"/>
    <w:tmpl w:val="8EB090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>
    <w:nsid w:val="671439B7"/>
    <w:multiLevelType w:val="hybridMultilevel"/>
    <w:tmpl w:val="CF3CC0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64183A"/>
    <w:multiLevelType w:val="hybridMultilevel"/>
    <w:tmpl w:val="39AE1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13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42DC"/>
    <w:rsid w:val="00082000"/>
    <w:rsid w:val="00084C12"/>
    <w:rsid w:val="00086C78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C5412"/>
    <w:rsid w:val="000D04B0"/>
    <w:rsid w:val="000F1C57"/>
    <w:rsid w:val="000F5615"/>
    <w:rsid w:val="001051E5"/>
    <w:rsid w:val="001069B8"/>
    <w:rsid w:val="00112563"/>
    <w:rsid w:val="00124BFF"/>
    <w:rsid w:val="0012560E"/>
    <w:rsid w:val="00127108"/>
    <w:rsid w:val="00134B13"/>
    <w:rsid w:val="0014218C"/>
    <w:rsid w:val="00143C2F"/>
    <w:rsid w:val="00146BC0"/>
    <w:rsid w:val="00153C41"/>
    <w:rsid w:val="00154381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418F"/>
    <w:rsid w:val="001A70D2"/>
    <w:rsid w:val="001B2733"/>
    <w:rsid w:val="001D657B"/>
    <w:rsid w:val="001D7B54"/>
    <w:rsid w:val="001E0209"/>
    <w:rsid w:val="001E4831"/>
    <w:rsid w:val="001E5ACA"/>
    <w:rsid w:val="001F2CA2"/>
    <w:rsid w:val="002144C0"/>
    <w:rsid w:val="00223E97"/>
    <w:rsid w:val="0022477D"/>
    <w:rsid w:val="002278A9"/>
    <w:rsid w:val="002336F9"/>
    <w:rsid w:val="00234A46"/>
    <w:rsid w:val="0024028F"/>
    <w:rsid w:val="00244ABC"/>
    <w:rsid w:val="00281FF2"/>
    <w:rsid w:val="002857DE"/>
    <w:rsid w:val="00290577"/>
    <w:rsid w:val="00291567"/>
    <w:rsid w:val="002A22BF"/>
    <w:rsid w:val="002A2389"/>
    <w:rsid w:val="002A43E0"/>
    <w:rsid w:val="002A671D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2F4FB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EC5"/>
    <w:rsid w:val="0036209B"/>
    <w:rsid w:val="00363F78"/>
    <w:rsid w:val="0037540E"/>
    <w:rsid w:val="00385B13"/>
    <w:rsid w:val="0038705D"/>
    <w:rsid w:val="003A0117"/>
    <w:rsid w:val="003A0A5B"/>
    <w:rsid w:val="003A1176"/>
    <w:rsid w:val="003C0BAE"/>
    <w:rsid w:val="003C185B"/>
    <w:rsid w:val="003D18A9"/>
    <w:rsid w:val="003D6CE2"/>
    <w:rsid w:val="003E1941"/>
    <w:rsid w:val="003E2FE6"/>
    <w:rsid w:val="003E4463"/>
    <w:rsid w:val="003E49D5"/>
    <w:rsid w:val="003F38C0"/>
    <w:rsid w:val="00402663"/>
    <w:rsid w:val="0040284E"/>
    <w:rsid w:val="00410C2B"/>
    <w:rsid w:val="00414E3C"/>
    <w:rsid w:val="00422168"/>
    <w:rsid w:val="0042244A"/>
    <w:rsid w:val="0042745A"/>
    <w:rsid w:val="00431D5C"/>
    <w:rsid w:val="0043239E"/>
    <w:rsid w:val="004362C6"/>
    <w:rsid w:val="00437FA2"/>
    <w:rsid w:val="00445970"/>
    <w:rsid w:val="0045729E"/>
    <w:rsid w:val="004577E9"/>
    <w:rsid w:val="00461EFC"/>
    <w:rsid w:val="004652C2"/>
    <w:rsid w:val="004706D1"/>
    <w:rsid w:val="00471326"/>
    <w:rsid w:val="0047598D"/>
    <w:rsid w:val="00476B97"/>
    <w:rsid w:val="004840FD"/>
    <w:rsid w:val="00490F7D"/>
    <w:rsid w:val="00491678"/>
    <w:rsid w:val="004968E2"/>
    <w:rsid w:val="004A24B3"/>
    <w:rsid w:val="004A3EEA"/>
    <w:rsid w:val="004A4D1F"/>
    <w:rsid w:val="004C6BC7"/>
    <w:rsid w:val="004D09E1"/>
    <w:rsid w:val="004D5282"/>
    <w:rsid w:val="004D5905"/>
    <w:rsid w:val="004E0613"/>
    <w:rsid w:val="004E371B"/>
    <w:rsid w:val="004F1551"/>
    <w:rsid w:val="004F55A3"/>
    <w:rsid w:val="0050496F"/>
    <w:rsid w:val="00513B6F"/>
    <w:rsid w:val="00516577"/>
    <w:rsid w:val="00517C63"/>
    <w:rsid w:val="00526C94"/>
    <w:rsid w:val="005363C4"/>
    <w:rsid w:val="00536BDE"/>
    <w:rsid w:val="00543ACC"/>
    <w:rsid w:val="00552597"/>
    <w:rsid w:val="0055296A"/>
    <w:rsid w:val="00555F5C"/>
    <w:rsid w:val="00565ECF"/>
    <w:rsid w:val="0056696D"/>
    <w:rsid w:val="00573EF9"/>
    <w:rsid w:val="005870AE"/>
    <w:rsid w:val="00592154"/>
    <w:rsid w:val="0059484D"/>
    <w:rsid w:val="005A0855"/>
    <w:rsid w:val="005A3196"/>
    <w:rsid w:val="005C080F"/>
    <w:rsid w:val="005C55E5"/>
    <w:rsid w:val="005C696A"/>
    <w:rsid w:val="005D551A"/>
    <w:rsid w:val="005E39F9"/>
    <w:rsid w:val="005E6D7B"/>
    <w:rsid w:val="005E6E85"/>
    <w:rsid w:val="005F31D2"/>
    <w:rsid w:val="0061029B"/>
    <w:rsid w:val="00617230"/>
    <w:rsid w:val="00621CE1"/>
    <w:rsid w:val="00627FC9"/>
    <w:rsid w:val="00630B2F"/>
    <w:rsid w:val="00647FA8"/>
    <w:rsid w:val="0065037A"/>
    <w:rsid w:val="00650C5F"/>
    <w:rsid w:val="00654934"/>
    <w:rsid w:val="006620D9"/>
    <w:rsid w:val="0066675B"/>
    <w:rsid w:val="00671958"/>
    <w:rsid w:val="00675843"/>
    <w:rsid w:val="00696477"/>
    <w:rsid w:val="006C580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D5E"/>
    <w:rsid w:val="007327BD"/>
    <w:rsid w:val="00734608"/>
    <w:rsid w:val="00745302"/>
    <w:rsid w:val="007461D6"/>
    <w:rsid w:val="00746EC8"/>
    <w:rsid w:val="00747406"/>
    <w:rsid w:val="00763BF1"/>
    <w:rsid w:val="00766FD4"/>
    <w:rsid w:val="00777147"/>
    <w:rsid w:val="0078109C"/>
    <w:rsid w:val="0078168C"/>
    <w:rsid w:val="00787C2A"/>
    <w:rsid w:val="00790E27"/>
    <w:rsid w:val="007A4022"/>
    <w:rsid w:val="007A6E6E"/>
    <w:rsid w:val="007B4993"/>
    <w:rsid w:val="007B6077"/>
    <w:rsid w:val="007C3299"/>
    <w:rsid w:val="007C3BCC"/>
    <w:rsid w:val="007C4546"/>
    <w:rsid w:val="007D6E56"/>
    <w:rsid w:val="007E1085"/>
    <w:rsid w:val="007E1147"/>
    <w:rsid w:val="007F1652"/>
    <w:rsid w:val="007F4155"/>
    <w:rsid w:val="0080075E"/>
    <w:rsid w:val="0081554D"/>
    <w:rsid w:val="0081707E"/>
    <w:rsid w:val="00822CAF"/>
    <w:rsid w:val="00837B45"/>
    <w:rsid w:val="008449B3"/>
    <w:rsid w:val="008529C1"/>
    <w:rsid w:val="0085747A"/>
    <w:rsid w:val="00860AB6"/>
    <w:rsid w:val="0086189B"/>
    <w:rsid w:val="00873EFC"/>
    <w:rsid w:val="00877EC1"/>
    <w:rsid w:val="00884922"/>
    <w:rsid w:val="00885F64"/>
    <w:rsid w:val="00886806"/>
    <w:rsid w:val="00890C6C"/>
    <w:rsid w:val="008917F9"/>
    <w:rsid w:val="008A45F7"/>
    <w:rsid w:val="008B111F"/>
    <w:rsid w:val="008B29E2"/>
    <w:rsid w:val="008C0CC0"/>
    <w:rsid w:val="008C19A9"/>
    <w:rsid w:val="008C379D"/>
    <w:rsid w:val="008C5147"/>
    <w:rsid w:val="008C5359"/>
    <w:rsid w:val="008C5363"/>
    <w:rsid w:val="008C6C4E"/>
    <w:rsid w:val="008D3DFB"/>
    <w:rsid w:val="008E0A07"/>
    <w:rsid w:val="008E64F4"/>
    <w:rsid w:val="008E773E"/>
    <w:rsid w:val="008F12C9"/>
    <w:rsid w:val="008F6E29"/>
    <w:rsid w:val="00904E72"/>
    <w:rsid w:val="00913877"/>
    <w:rsid w:val="00914D20"/>
    <w:rsid w:val="00916188"/>
    <w:rsid w:val="00923D7D"/>
    <w:rsid w:val="00942552"/>
    <w:rsid w:val="00944A23"/>
    <w:rsid w:val="009508DF"/>
    <w:rsid w:val="00950DAC"/>
    <w:rsid w:val="009545C1"/>
    <w:rsid w:val="00954A07"/>
    <w:rsid w:val="00997F14"/>
    <w:rsid w:val="009A361A"/>
    <w:rsid w:val="009A78D9"/>
    <w:rsid w:val="009C1331"/>
    <w:rsid w:val="009C3E31"/>
    <w:rsid w:val="009C54AE"/>
    <w:rsid w:val="009C6D0E"/>
    <w:rsid w:val="009C788E"/>
    <w:rsid w:val="009D5B82"/>
    <w:rsid w:val="009E04F8"/>
    <w:rsid w:val="009E3B41"/>
    <w:rsid w:val="009F3C5C"/>
    <w:rsid w:val="009F4610"/>
    <w:rsid w:val="00A00ECC"/>
    <w:rsid w:val="00A02452"/>
    <w:rsid w:val="00A05C23"/>
    <w:rsid w:val="00A155EE"/>
    <w:rsid w:val="00A2245B"/>
    <w:rsid w:val="00A272BE"/>
    <w:rsid w:val="00A30110"/>
    <w:rsid w:val="00A36899"/>
    <w:rsid w:val="00A36F6F"/>
    <w:rsid w:val="00A371F6"/>
    <w:rsid w:val="00A40B5D"/>
    <w:rsid w:val="00A41E92"/>
    <w:rsid w:val="00A43BF6"/>
    <w:rsid w:val="00A5063D"/>
    <w:rsid w:val="00A53FA5"/>
    <w:rsid w:val="00A54817"/>
    <w:rsid w:val="00A601C8"/>
    <w:rsid w:val="00A60799"/>
    <w:rsid w:val="00A75E03"/>
    <w:rsid w:val="00A84C85"/>
    <w:rsid w:val="00A9746D"/>
    <w:rsid w:val="00A97DE1"/>
    <w:rsid w:val="00AB053C"/>
    <w:rsid w:val="00AD1146"/>
    <w:rsid w:val="00AD27D3"/>
    <w:rsid w:val="00AD66D6"/>
    <w:rsid w:val="00AE008E"/>
    <w:rsid w:val="00AE1160"/>
    <w:rsid w:val="00AE203C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D0429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3E73"/>
    <w:rsid w:val="00C45243"/>
    <w:rsid w:val="00C56036"/>
    <w:rsid w:val="00C61DC5"/>
    <w:rsid w:val="00C67E92"/>
    <w:rsid w:val="00C70A26"/>
    <w:rsid w:val="00C718C0"/>
    <w:rsid w:val="00C766DF"/>
    <w:rsid w:val="00C94B98"/>
    <w:rsid w:val="00C9564E"/>
    <w:rsid w:val="00CA2B96"/>
    <w:rsid w:val="00CA5089"/>
    <w:rsid w:val="00CB08A6"/>
    <w:rsid w:val="00CB42CB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42FF5"/>
    <w:rsid w:val="00D552B2"/>
    <w:rsid w:val="00D563F5"/>
    <w:rsid w:val="00D608D1"/>
    <w:rsid w:val="00D74119"/>
    <w:rsid w:val="00D8075B"/>
    <w:rsid w:val="00D8678B"/>
    <w:rsid w:val="00DA2114"/>
    <w:rsid w:val="00DC4A3A"/>
    <w:rsid w:val="00DE09C0"/>
    <w:rsid w:val="00DE4A14"/>
    <w:rsid w:val="00DF320D"/>
    <w:rsid w:val="00DF4A3A"/>
    <w:rsid w:val="00DF71C8"/>
    <w:rsid w:val="00E129B8"/>
    <w:rsid w:val="00E15E86"/>
    <w:rsid w:val="00E21E7D"/>
    <w:rsid w:val="00E22FBC"/>
    <w:rsid w:val="00E24BF5"/>
    <w:rsid w:val="00E25338"/>
    <w:rsid w:val="00E333D5"/>
    <w:rsid w:val="00E353D2"/>
    <w:rsid w:val="00E43302"/>
    <w:rsid w:val="00E50BA7"/>
    <w:rsid w:val="00E51E44"/>
    <w:rsid w:val="00E53AF8"/>
    <w:rsid w:val="00E60613"/>
    <w:rsid w:val="00E63348"/>
    <w:rsid w:val="00E63687"/>
    <w:rsid w:val="00E773F8"/>
    <w:rsid w:val="00E77E88"/>
    <w:rsid w:val="00E80F05"/>
    <w:rsid w:val="00E8107D"/>
    <w:rsid w:val="00E82CF2"/>
    <w:rsid w:val="00E83E29"/>
    <w:rsid w:val="00E92E5C"/>
    <w:rsid w:val="00E960BB"/>
    <w:rsid w:val="00EA2074"/>
    <w:rsid w:val="00EA4832"/>
    <w:rsid w:val="00EA4E9D"/>
    <w:rsid w:val="00EC4899"/>
    <w:rsid w:val="00ED03AB"/>
    <w:rsid w:val="00ED32D2"/>
    <w:rsid w:val="00EE32DE"/>
    <w:rsid w:val="00EE3F45"/>
    <w:rsid w:val="00EE5457"/>
    <w:rsid w:val="00F070AB"/>
    <w:rsid w:val="00F17567"/>
    <w:rsid w:val="00F27A7B"/>
    <w:rsid w:val="00F526AF"/>
    <w:rsid w:val="00F617C3"/>
    <w:rsid w:val="00F65F3A"/>
    <w:rsid w:val="00F662AC"/>
    <w:rsid w:val="00F7066B"/>
    <w:rsid w:val="00F83B28"/>
    <w:rsid w:val="00F91E10"/>
    <w:rsid w:val="00F9660B"/>
    <w:rsid w:val="00FA409A"/>
    <w:rsid w:val="00FA46E5"/>
    <w:rsid w:val="00FB7DBA"/>
    <w:rsid w:val="00FC1C25"/>
    <w:rsid w:val="00FC3F45"/>
    <w:rsid w:val="00FD503F"/>
    <w:rsid w:val="00FD7589"/>
    <w:rsid w:val="00FE0712"/>
    <w:rsid w:val="00FE2932"/>
    <w:rsid w:val="00FF016A"/>
    <w:rsid w:val="00FF1401"/>
    <w:rsid w:val="00FF14B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B2BF1-D319-497D-8DCD-236677EEF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2019-12-13T11:11:00Z</cp:lastPrinted>
  <dcterms:created xsi:type="dcterms:W3CDTF">2019-11-02T18:45:00Z</dcterms:created>
  <dcterms:modified xsi:type="dcterms:W3CDTF">2021-01-18T09:57:00Z</dcterms:modified>
</cp:coreProperties>
</file>